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7B33" w:rsidRPr="00A525FF" w:rsidRDefault="00A97B33" w:rsidP="00A97B33">
      <w:pPr>
        <w:pStyle w:val="a3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525FF">
        <w:rPr>
          <w:rFonts w:ascii="Times New Roman" w:eastAsia="Times New Roman" w:hAnsi="Times New Roman" w:cs="Times New Roman"/>
          <w:sz w:val="28"/>
          <w:szCs w:val="28"/>
        </w:rPr>
        <w:t>СОВЕТ ДЕПУТАТОВ</w:t>
      </w:r>
    </w:p>
    <w:p w:rsidR="00A97B33" w:rsidRPr="00A525FF" w:rsidRDefault="00A97B33" w:rsidP="00A97B33">
      <w:pPr>
        <w:pStyle w:val="a3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525FF">
        <w:rPr>
          <w:rFonts w:ascii="Times New Roman" w:eastAsia="Times New Roman" w:hAnsi="Times New Roman" w:cs="Times New Roman"/>
          <w:sz w:val="28"/>
          <w:szCs w:val="28"/>
        </w:rPr>
        <w:t>ЕЛЬНИКОВСКОГО МУНИЦИПАЛЬНОГО РАЙОНА</w:t>
      </w:r>
    </w:p>
    <w:p w:rsidR="00A97B33" w:rsidRDefault="00A97B33" w:rsidP="00A97B33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A525FF">
        <w:rPr>
          <w:rFonts w:ascii="Times New Roman" w:eastAsia="Times New Roman" w:hAnsi="Times New Roman" w:cs="Times New Roman"/>
          <w:sz w:val="28"/>
          <w:szCs w:val="28"/>
        </w:rPr>
        <w:t>РЕСПУБЛИКИ МОРДОВИЯ</w:t>
      </w:r>
    </w:p>
    <w:p w:rsidR="00A97B33" w:rsidRPr="00A525FF" w:rsidRDefault="00A97B33" w:rsidP="00A97B33">
      <w:pPr>
        <w:pStyle w:val="a3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A97B33" w:rsidRPr="00A525FF" w:rsidRDefault="00A97B33" w:rsidP="00A97B33">
      <w:pPr>
        <w:jc w:val="center"/>
        <w:rPr>
          <w:rFonts w:ascii="Times New Roman" w:eastAsia="Times New Roman" w:hAnsi="Times New Roman" w:cs="Times New Roman"/>
          <w:b/>
          <w:sz w:val="34"/>
          <w:szCs w:val="34"/>
        </w:rPr>
      </w:pPr>
      <w:proofErr w:type="gramStart"/>
      <w:r w:rsidRPr="00A525FF">
        <w:rPr>
          <w:rFonts w:ascii="Times New Roman" w:eastAsia="Times New Roman" w:hAnsi="Times New Roman" w:cs="Times New Roman"/>
          <w:b/>
          <w:sz w:val="34"/>
          <w:szCs w:val="34"/>
        </w:rPr>
        <w:t>Р</w:t>
      </w:r>
      <w:proofErr w:type="gramEnd"/>
      <w:r w:rsidRPr="00A525FF">
        <w:rPr>
          <w:rFonts w:ascii="Times New Roman" w:eastAsia="Times New Roman" w:hAnsi="Times New Roman" w:cs="Times New Roman"/>
          <w:b/>
          <w:sz w:val="34"/>
          <w:szCs w:val="34"/>
        </w:rPr>
        <w:t xml:space="preserve"> Е Ш Е Н И Е</w:t>
      </w:r>
    </w:p>
    <w:p w:rsidR="00A97B33" w:rsidRPr="00022B92" w:rsidRDefault="00A97B33" w:rsidP="00A97B33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22B92">
        <w:rPr>
          <w:rFonts w:ascii="Times New Roman" w:eastAsia="Times New Roman" w:hAnsi="Times New Roman" w:cs="Times New Roman"/>
          <w:sz w:val="28"/>
          <w:szCs w:val="28"/>
        </w:rPr>
        <w:t>от                 201</w:t>
      </w:r>
      <w:r w:rsidR="002A7406">
        <w:rPr>
          <w:rFonts w:ascii="Times New Roman" w:eastAsia="Times New Roman" w:hAnsi="Times New Roman" w:cs="Times New Roman"/>
          <w:sz w:val="28"/>
          <w:szCs w:val="28"/>
        </w:rPr>
        <w:t>9</w:t>
      </w:r>
      <w:r>
        <w:rPr>
          <w:rFonts w:ascii="Times New Roman" w:eastAsia="Times New Roman" w:hAnsi="Times New Roman" w:cs="Times New Roman"/>
          <w:sz w:val="28"/>
          <w:szCs w:val="28"/>
        </w:rPr>
        <w:t>г.</w:t>
      </w:r>
      <w:r w:rsidRPr="00022B92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         № </w:t>
      </w:r>
    </w:p>
    <w:p w:rsidR="00A97B33" w:rsidRDefault="00A97B33" w:rsidP="00A97B33">
      <w:pPr>
        <w:jc w:val="center"/>
        <w:rPr>
          <w:rFonts w:ascii="Calibri" w:eastAsia="Times New Roman" w:hAnsi="Calibri" w:cs="Times New Roman"/>
          <w:sz w:val="28"/>
          <w:szCs w:val="28"/>
        </w:rPr>
      </w:pPr>
      <w:r w:rsidRPr="00022B92">
        <w:rPr>
          <w:rFonts w:ascii="Times New Roman" w:eastAsia="Times New Roman" w:hAnsi="Times New Roman" w:cs="Times New Roman"/>
          <w:sz w:val="28"/>
          <w:szCs w:val="28"/>
        </w:rPr>
        <w:t>с. Ельники</w:t>
      </w:r>
    </w:p>
    <w:p w:rsidR="00824572" w:rsidRDefault="00824572" w:rsidP="00824572">
      <w:pPr>
        <w:pStyle w:val="ConsPlusNonformat"/>
        <w:widowControl/>
        <w:jc w:val="both"/>
        <w:outlineLvl w:val="0"/>
        <w:rPr>
          <w:rFonts w:ascii="Times New Roman" w:hAnsi="Times New Roman"/>
          <w:b/>
          <w:sz w:val="28"/>
          <w:szCs w:val="28"/>
        </w:rPr>
      </w:pPr>
      <w:r w:rsidRPr="007235B6">
        <w:rPr>
          <w:rFonts w:ascii="Times New Roman" w:hAnsi="Times New Roman"/>
          <w:b/>
          <w:sz w:val="28"/>
          <w:szCs w:val="28"/>
        </w:rPr>
        <w:t xml:space="preserve">Об  исполнении бюджета </w:t>
      </w:r>
      <w:proofErr w:type="spellStart"/>
      <w:r w:rsidRPr="007235B6">
        <w:rPr>
          <w:rFonts w:ascii="Times New Roman" w:hAnsi="Times New Roman"/>
          <w:b/>
          <w:sz w:val="28"/>
          <w:szCs w:val="28"/>
        </w:rPr>
        <w:t>Ельниковского</w:t>
      </w:r>
      <w:proofErr w:type="spellEnd"/>
    </w:p>
    <w:p w:rsidR="00824572" w:rsidRPr="007235B6" w:rsidRDefault="00824572" w:rsidP="00824572">
      <w:pPr>
        <w:pStyle w:val="ConsPlusNonformat"/>
        <w:widowControl/>
        <w:jc w:val="both"/>
        <w:outlineLvl w:val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</w:t>
      </w:r>
      <w:r w:rsidRPr="007235B6">
        <w:rPr>
          <w:rFonts w:ascii="Times New Roman" w:hAnsi="Times New Roman"/>
          <w:b/>
          <w:sz w:val="28"/>
          <w:szCs w:val="28"/>
        </w:rPr>
        <w:t>униципального</w:t>
      </w:r>
      <w:r>
        <w:rPr>
          <w:rFonts w:ascii="Times New Roman" w:hAnsi="Times New Roman"/>
          <w:b/>
          <w:sz w:val="28"/>
          <w:szCs w:val="28"/>
        </w:rPr>
        <w:t xml:space="preserve">   </w:t>
      </w:r>
      <w:r w:rsidRPr="007235B6">
        <w:rPr>
          <w:rFonts w:ascii="Times New Roman" w:hAnsi="Times New Roman"/>
          <w:b/>
          <w:sz w:val="28"/>
          <w:szCs w:val="28"/>
        </w:rPr>
        <w:t>района</w:t>
      </w:r>
      <w:r>
        <w:rPr>
          <w:rFonts w:ascii="Times New Roman" w:hAnsi="Times New Roman"/>
          <w:b/>
          <w:sz w:val="28"/>
          <w:szCs w:val="28"/>
        </w:rPr>
        <w:t xml:space="preserve">  </w:t>
      </w:r>
      <w:r w:rsidRPr="007235B6">
        <w:rPr>
          <w:rFonts w:ascii="Times New Roman" w:hAnsi="Times New Roman"/>
          <w:b/>
          <w:sz w:val="28"/>
          <w:szCs w:val="28"/>
        </w:rPr>
        <w:t xml:space="preserve"> за</w:t>
      </w:r>
      <w:r>
        <w:rPr>
          <w:rFonts w:ascii="Times New Roman" w:hAnsi="Times New Roman"/>
          <w:b/>
          <w:sz w:val="28"/>
          <w:szCs w:val="28"/>
        </w:rPr>
        <w:t xml:space="preserve">  </w:t>
      </w:r>
      <w:r w:rsidRPr="007235B6">
        <w:rPr>
          <w:rFonts w:ascii="Times New Roman" w:hAnsi="Times New Roman"/>
          <w:b/>
          <w:sz w:val="28"/>
          <w:szCs w:val="28"/>
        </w:rPr>
        <w:t xml:space="preserve"> 201</w:t>
      </w:r>
      <w:r w:rsidR="002A7406">
        <w:rPr>
          <w:rFonts w:ascii="Times New Roman" w:hAnsi="Times New Roman"/>
          <w:b/>
          <w:sz w:val="28"/>
          <w:szCs w:val="28"/>
        </w:rPr>
        <w:t>8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7235B6">
        <w:rPr>
          <w:rFonts w:ascii="Times New Roman" w:hAnsi="Times New Roman"/>
          <w:b/>
          <w:sz w:val="28"/>
          <w:szCs w:val="28"/>
        </w:rPr>
        <w:t xml:space="preserve">  год</w:t>
      </w:r>
    </w:p>
    <w:p w:rsidR="00824572" w:rsidRPr="004E4F4C" w:rsidRDefault="00824572" w:rsidP="00824572">
      <w:pPr>
        <w:pStyle w:val="ConsPlusNonformat"/>
        <w:widowControl/>
        <w:jc w:val="both"/>
        <w:rPr>
          <w:rFonts w:ascii="Times New Roman" w:hAnsi="Times New Roman"/>
          <w:sz w:val="28"/>
          <w:szCs w:val="28"/>
        </w:rPr>
      </w:pPr>
    </w:p>
    <w:p w:rsidR="00824572" w:rsidRDefault="00824572" w:rsidP="00824572">
      <w:pPr>
        <w:pStyle w:val="1"/>
        <w:tabs>
          <w:tab w:val="left" w:pos="0"/>
          <w:tab w:val="left" w:pos="180"/>
        </w:tabs>
      </w:pPr>
      <w:r>
        <w:rPr>
          <w:szCs w:val="28"/>
        </w:rPr>
        <w:t xml:space="preserve">       </w:t>
      </w:r>
      <w:r w:rsidRPr="00C71F12">
        <w:rPr>
          <w:b w:val="0"/>
          <w:szCs w:val="28"/>
        </w:rPr>
        <w:t xml:space="preserve">Совет депутатов </w:t>
      </w:r>
      <w:proofErr w:type="spellStart"/>
      <w:r w:rsidRPr="00C71F12">
        <w:rPr>
          <w:b w:val="0"/>
          <w:szCs w:val="28"/>
        </w:rPr>
        <w:t>Ельниковского</w:t>
      </w:r>
      <w:proofErr w:type="spellEnd"/>
      <w:r w:rsidRPr="00C71F12">
        <w:rPr>
          <w:b w:val="0"/>
          <w:szCs w:val="28"/>
        </w:rPr>
        <w:t xml:space="preserve"> муниципального района</w:t>
      </w:r>
      <w:r>
        <w:rPr>
          <w:szCs w:val="28"/>
        </w:rPr>
        <w:t xml:space="preserve">  </w:t>
      </w:r>
      <w:proofErr w:type="spellStart"/>
      <w:proofErr w:type="gramStart"/>
      <w:r>
        <w:rPr>
          <w:szCs w:val="28"/>
        </w:rPr>
        <w:t>р</w:t>
      </w:r>
      <w:proofErr w:type="spellEnd"/>
      <w:proofErr w:type="gramEnd"/>
      <w:r>
        <w:rPr>
          <w:szCs w:val="28"/>
        </w:rPr>
        <w:t xml:space="preserve"> е </w:t>
      </w:r>
      <w:proofErr w:type="spellStart"/>
      <w:r>
        <w:rPr>
          <w:szCs w:val="28"/>
        </w:rPr>
        <w:t>ш</w:t>
      </w:r>
      <w:proofErr w:type="spellEnd"/>
      <w:r>
        <w:rPr>
          <w:szCs w:val="28"/>
        </w:rPr>
        <w:t xml:space="preserve"> и л:</w:t>
      </w:r>
    </w:p>
    <w:p w:rsidR="00824572" w:rsidRPr="00C3618D" w:rsidRDefault="00824572" w:rsidP="00824572">
      <w:pPr>
        <w:pStyle w:val="ConsPlusNonformat"/>
        <w:widowControl/>
        <w:jc w:val="both"/>
        <w:rPr>
          <w:sz w:val="28"/>
          <w:szCs w:val="28"/>
        </w:rPr>
      </w:pPr>
    </w:p>
    <w:p w:rsidR="00824572" w:rsidRDefault="00824572" w:rsidP="00824572">
      <w:pPr>
        <w:pStyle w:val="ConsPlusNonformat"/>
        <w:widowControl/>
        <w:tabs>
          <w:tab w:val="left" w:pos="36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C3618D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3618D">
        <w:rPr>
          <w:rFonts w:ascii="Times New Roman" w:hAnsi="Times New Roman" w:cs="Times New Roman"/>
          <w:sz w:val="28"/>
          <w:szCs w:val="28"/>
        </w:rPr>
        <w:t xml:space="preserve">Утвердить  отчет  об исполнении  бюджета  </w:t>
      </w:r>
      <w:proofErr w:type="spellStart"/>
      <w:r w:rsidRPr="00C3618D">
        <w:rPr>
          <w:rFonts w:ascii="Times New Roman" w:hAnsi="Times New Roman" w:cs="Times New Roman"/>
          <w:sz w:val="28"/>
          <w:szCs w:val="28"/>
        </w:rPr>
        <w:t>Ельниковского</w:t>
      </w:r>
      <w:proofErr w:type="spellEnd"/>
      <w:r w:rsidRPr="00C3618D">
        <w:rPr>
          <w:rFonts w:ascii="Times New Roman" w:hAnsi="Times New Roman" w:cs="Times New Roman"/>
          <w:sz w:val="28"/>
          <w:szCs w:val="28"/>
        </w:rPr>
        <w:t xml:space="preserve">  муниципального   района  за  20</w:t>
      </w:r>
      <w:r>
        <w:rPr>
          <w:rFonts w:ascii="Times New Roman" w:hAnsi="Times New Roman" w:cs="Times New Roman"/>
          <w:sz w:val="28"/>
          <w:szCs w:val="28"/>
        </w:rPr>
        <w:t>1</w:t>
      </w:r>
      <w:r w:rsidR="002A7406">
        <w:rPr>
          <w:rFonts w:ascii="Times New Roman" w:hAnsi="Times New Roman" w:cs="Times New Roman"/>
          <w:sz w:val="28"/>
          <w:szCs w:val="28"/>
        </w:rPr>
        <w:t>8</w:t>
      </w:r>
      <w:r w:rsidRPr="00C3618D">
        <w:rPr>
          <w:rFonts w:ascii="Times New Roman" w:hAnsi="Times New Roman" w:cs="Times New Roman"/>
          <w:sz w:val="28"/>
          <w:szCs w:val="28"/>
        </w:rPr>
        <w:t xml:space="preserve"> г</w:t>
      </w:r>
      <w:r>
        <w:rPr>
          <w:rFonts w:ascii="Times New Roman" w:hAnsi="Times New Roman" w:cs="Times New Roman"/>
          <w:sz w:val="28"/>
          <w:szCs w:val="28"/>
        </w:rPr>
        <w:t>од:</w:t>
      </w:r>
      <w:r w:rsidRPr="00C3618D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824572" w:rsidRPr="00C3618D" w:rsidRDefault="00824572" w:rsidP="00824572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C3618D">
        <w:rPr>
          <w:rFonts w:ascii="Times New Roman" w:hAnsi="Times New Roman" w:cs="Times New Roman"/>
          <w:sz w:val="28"/>
          <w:szCs w:val="28"/>
        </w:rPr>
        <w:t xml:space="preserve">по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3618D">
        <w:rPr>
          <w:rFonts w:ascii="Times New Roman" w:hAnsi="Times New Roman" w:cs="Times New Roman"/>
          <w:sz w:val="28"/>
          <w:szCs w:val="28"/>
        </w:rPr>
        <w:t xml:space="preserve">доходам  в  сумме </w:t>
      </w:r>
      <w:r w:rsidR="00F6472B">
        <w:rPr>
          <w:rFonts w:ascii="Times New Roman" w:hAnsi="Times New Roman" w:cs="Times New Roman"/>
          <w:sz w:val="28"/>
          <w:szCs w:val="28"/>
        </w:rPr>
        <w:t>197331</w:t>
      </w:r>
      <w:r w:rsidR="002A7406">
        <w:rPr>
          <w:rFonts w:ascii="Times New Roman" w:hAnsi="Times New Roman" w:cs="Times New Roman"/>
          <w:sz w:val="28"/>
          <w:szCs w:val="28"/>
        </w:rPr>
        <w:t xml:space="preserve">   </w:t>
      </w:r>
      <w:r w:rsidRPr="00C3618D">
        <w:rPr>
          <w:rFonts w:ascii="Times New Roman" w:hAnsi="Times New Roman" w:cs="Times New Roman"/>
          <w:sz w:val="28"/>
          <w:szCs w:val="28"/>
        </w:rPr>
        <w:t>тыс. руб</w:t>
      </w:r>
      <w:r>
        <w:rPr>
          <w:rFonts w:ascii="Times New Roman" w:hAnsi="Times New Roman" w:cs="Times New Roman"/>
          <w:sz w:val="28"/>
          <w:szCs w:val="28"/>
        </w:rPr>
        <w:t xml:space="preserve">лей, </w:t>
      </w:r>
      <w:r w:rsidRPr="00C3618D">
        <w:rPr>
          <w:rFonts w:ascii="Times New Roman" w:hAnsi="Times New Roman" w:cs="Times New Roman"/>
          <w:sz w:val="28"/>
          <w:szCs w:val="28"/>
        </w:rPr>
        <w:t>по  расходам  в  сумме</w:t>
      </w:r>
      <w:r w:rsidR="00F6472B">
        <w:rPr>
          <w:rFonts w:ascii="Times New Roman" w:hAnsi="Times New Roman" w:cs="Times New Roman"/>
          <w:sz w:val="28"/>
          <w:szCs w:val="28"/>
        </w:rPr>
        <w:t xml:space="preserve"> 198018,8</w:t>
      </w:r>
      <w:r w:rsidRPr="00C3618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A7406">
        <w:rPr>
          <w:rFonts w:ascii="Times New Roman" w:hAnsi="Times New Roman" w:cs="Times New Roman"/>
          <w:sz w:val="28"/>
          <w:szCs w:val="28"/>
        </w:rPr>
        <w:t xml:space="preserve">         </w:t>
      </w:r>
      <w:r w:rsidRPr="00C3618D">
        <w:rPr>
          <w:rFonts w:ascii="Times New Roman" w:hAnsi="Times New Roman" w:cs="Times New Roman"/>
          <w:sz w:val="28"/>
          <w:szCs w:val="28"/>
        </w:rPr>
        <w:t>тыс. руб</w:t>
      </w:r>
      <w:r>
        <w:rPr>
          <w:rFonts w:ascii="Times New Roman" w:hAnsi="Times New Roman" w:cs="Times New Roman"/>
          <w:sz w:val="28"/>
          <w:szCs w:val="28"/>
        </w:rPr>
        <w:t>лей.</w:t>
      </w:r>
      <w:r w:rsidRPr="00C3618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24572" w:rsidRPr="00C3618D" w:rsidRDefault="00824572" w:rsidP="00824572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C3618D"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3618D">
        <w:rPr>
          <w:rFonts w:ascii="Times New Roman" w:hAnsi="Times New Roman" w:cs="Times New Roman"/>
          <w:sz w:val="28"/>
          <w:szCs w:val="28"/>
        </w:rPr>
        <w:t>Утвердить  фактическое  поступление  доходов в 20</w:t>
      </w:r>
      <w:r>
        <w:rPr>
          <w:rFonts w:ascii="Times New Roman" w:hAnsi="Times New Roman" w:cs="Times New Roman"/>
          <w:sz w:val="28"/>
          <w:szCs w:val="28"/>
        </w:rPr>
        <w:t>1</w:t>
      </w:r>
      <w:r w:rsidR="002A7406">
        <w:rPr>
          <w:rFonts w:ascii="Times New Roman" w:hAnsi="Times New Roman" w:cs="Times New Roman"/>
          <w:sz w:val="28"/>
          <w:szCs w:val="28"/>
        </w:rPr>
        <w:t>8</w:t>
      </w:r>
      <w:r w:rsidRPr="00C3618D">
        <w:rPr>
          <w:rFonts w:ascii="Times New Roman" w:hAnsi="Times New Roman" w:cs="Times New Roman"/>
          <w:sz w:val="28"/>
          <w:szCs w:val="28"/>
        </w:rPr>
        <w:t xml:space="preserve"> г</w:t>
      </w:r>
      <w:r>
        <w:rPr>
          <w:rFonts w:ascii="Times New Roman" w:hAnsi="Times New Roman" w:cs="Times New Roman"/>
          <w:sz w:val="28"/>
          <w:szCs w:val="28"/>
        </w:rPr>
        <w:t>оду</w:t>
      </w:r>
      <w:r w:rsidRPr="00C3618D">
        <w:rPr>
          <w:rFonts w:ascii="Times New Roman" w:hAnsi="Times New Roman" w:cs="Times New Roman"/>
          <w:sz w:val="28"/>
          <w:szCs w:val="28"/>
        </w:rPr>
        <w:t xml:space="preserve"> по основ</w:t>
      </w:r>
      <w:r>
        <w:rPr>
          <w:rFonts w:ascii="Times New Roman" w:hAnsi="Times New Roman" w:cs="Times New Roman"/>
          <w:sz w:val="28"/>
          <w:szCs w:val="28"/>
        </w:rPr>
        <w:t>ным  видам  согласно  приложению</w:t>
      </w:r>
      <w:r w:rsidRPr="00C3618D">
        <w:rPr>
          <w:rFonts w:ascii="Times New Roman" w:hAnsi="Times New Roman" w:cs="Times New Roman"/>
          <w:sz w:val="28"/>
          <w:szCs w:val="28"/>
        </w:rPr>
        <w:t xml:space="preserve">  1.</w:t>
      </w:r>
    </w:p>
    <w:p w:rsidR="00824572" w:rsidRDefault="00824572" w:rsidP="00824572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C3618D"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3618D">
        <w:rPr>
          <w:rFonts w:ascii="Times New Roman" w:hAnsi="Times New Roman" w:cs="Times New Roman"/>
          <w:sz w:val="28"/>
          <w:szCs w:val="28"/>
        </w:rPr>
        <w:t>Утвердить  распределение  расходов  в  20</w:t>
      </w:r>
      <w:r>
        <w:rPr>
          <w:rFonts w:ascii="Times New Roman" w:hAnsi="Times New Roman" w:cs="Times New Roman"/>
          <w:sz w:val="28"/>
          <w:szCs w:val="28"/>
        </w:rPr>
        <w:t>1</w:t>
      </w:r>
      <w:r w:rsidR="002A7406">
        <w:rPr>
          <w:rFonts w:ascii="Times New Roman" w:hAnsi="Times New Roman" w:cs="Times New Roman"/>
          <w:sz w:val="28"/>
          <w:szCs w:val="28"/>
        </w:rPr>
        <w:t>8</w:t>
      </w:r>
      <w:r w:rsidRPr="00C3618D">
        <w:rPr>
          <w:rFonts w:ascii="Times New Roman" w:hAnsi="Times New Roman" w:cs="Times New Roman"/>
          <w:sz w:val="28"/>
          <w:szCs w:val="28"/>
        </w:rPr>
        <w:t xml:space="preserve"> г</w:t>
      </w:r>
      <w:r>
        <w:rPr>
          <w:rFonts w:ascii="Times New Roman" w:hAnsi="Times New Roman" w:cs="Times New Roman"/>
          <w:sz w:val="28"/>
          <w:szCs w:val="28"/>
        </w:rPr>
        <w:t>оду:</w:t>
      </w:r>
    </w:p>
    <w:p w:rsidR="00824572" w:rsidRPr="00C3618D" w:rsidRDefault="00824572" w:rsidP="00824572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по </w:t>
      </w:r>
      <w:r w:rsidRPr="00C3618D">
        <w:rPr>
          <w:rFonts w:ascii="Times New Roman" w:hAnsi="Times New Roman" w:cs="Times New Roman"/>
          <w:sz w:val="28"/>
          <w:szCs w:val="28"/>
        </w:rPr>
        <w:t>разделам, подразделам, целевым  статьям  и видам  расходов  функциональной  классификации  расходов</w:t>
      </w:r>
      <w:r>
        <w:rPr>
          <w:rFonts w:ascii="Times New Roman" w:hAnsi="Times New Roman" w:cs="Times New Roman"/>
          <w:sz w:val="28"/>
          <w:szCs w:val="28"/>
        </w:rPr>
        <w:t xml:space="preserve">  бюджетов  согласно  приложению  2;</w:t>
      </w:r>
    </w:p>
    <w:p w:rsidR="00824572" w:rsidRDefault="00824572" w:rsidP="00824572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п</w:t>
      </w:r>
      <w:r w:rsidRPr="00C3618D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3618D">
        <w:rPr>
          <w:rFonts w:ascii="Times New Roman" w:hAnsi="Times New Roman" w:cs="Times New Roman"/>
          <w:sz w:val="28"/>
          <w:szCs w:val="28"/>
        </w:rPr>
        <w:t xml:space="preserve"> ведомственной </w:t>
      </w:r>
      <w:r>
        <w:rPr>
          <w:rFonts w:ascii="Times New Roman" w:hAnsi="Times New Roman" w:cs="Times New Roman"/>
          <w:sz w:val="28"/>
          <w:szCs w:val="28"/>
        </w:rPr>
        <w:t xml:space="preserve"> классификации  согласно  приложению</w:t>
      </w:r>
      <w:r w:rsidRPr="00C3618D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3;</w:t>
      </w:r>
      <w:r w:rsidRPr="00C3618D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824572" w:rsidRDefault="00824572" w:rsidP="00824572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р</w:t>
      </w:r>
      <w:r w:rsidRPr="009A6C6C">
        <w:rPr>
          <w:rFonts w:ascii="Times New Roman" w:hAnsi="Times New Roman" w:cs="Times New Roman"/>
          <w:sz w:val="28"/>
          <w:szCs w:val="28"/>
        </w:rPr>
        <w:t xml:space="preserve">аспределение </w:t>
      </w:r>
      <w:r w:rsidR="00F6472B">
        <w:rPr>
          <w:rFonts w:ascii="Times New Roman" w:hAnsi="Times New Roman" w:cs="Times New Roman"/>
          <w:sz w:val="28"/>
          <w:szCs w:val="28"/>
        </w:rPr>
        <w:t>иных межбюджетных трансфертов</w:t>
      </w:r>
      <w:r w:rsidRPr="009A6C6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бюджетам сельских</w:t>
      </w:r>
      <w:r w:rsidRPr="009A6C6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поселений</w:t>
      </w:r>
      <w:r w:rsidRPr="009A6C6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согласно</w:t>
      </w:r>
      <w:r w:rsidRPr="009A6C6C">
        <w:rPr>
          <w:rFonts w:ascii="Times New Roman" w:hAnsi="Times New Roman" w:cs="Times New Roman"/>
          <w:sz w:val="28"/>
          <w:szCs w:val="28"/>
        </w:rPr>
        <w:t xml:space="preserve"> приложени</w:t>
      </w:r>
      <w:r>
        <w:rPr>
          <w:rFonts w:ascii="Times New Roman" w:hAnsi="Times New Roman" w:cs="Times New Roman"/>
          <w:sz w:val="28"/>
          <w:szCs w:val="28"/>
        </w:rPr>
        <w:t>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4;            </w:t>
      </w:r>
    </w:p>
    <w:p w:rsidR="00824572" w:rsidRDefault="00824572" w:rsidP="00824572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размер  поступлений  из  источников  финансирования  дефицита  бюджета  </w:t>
      </w:r>
      <w:proofErr w:type="gramStart"/>
      <w:r>
        <w:rPr>
          <w:rFonts w:ascii="Times New Roman" w:hAnsi="Times New Roman" w:cs="Times New Roman"/>
          <w:sz w:val="28"/>
          <w:szCs w:val="28"/>
        </w:rPr>
        <w:t>согласно приложения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332EE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24572" w:rsidRDefault="00824572" w:rsidP="00824572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824572" w:rsidRDefault="00824572" w:rsidP="00824572">
      <w:pPr>
        <w:pStyle w:val="ConsPlusNonformat"/>
        <w:widowControl/>
        <w:numPr>
          <w:ilvl w:val="0"/>
          <w:numId w:val="1"/>
        </w:numPr>
        <w:tabs>
          <w:tab w:val="left" w:pos="360"/>
          <w:tab w:val="left" w:pos="54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Решение вступает в силу </w:t>
      </w:r>
      <w:r w:rsidR="00143199">
        <w:rPr>
          <w:rFonts w:ascii="Times New Roman" w:hAnsi="Times New Roman" w:cs="Times New Roman"/>
          <w:sz w:val="28"/>
          <w:szCs w:val="28"/>
        </w:rPr>
        <w:t xml:space="preserve">с момента официального </w:t>
      </w:r>
      <w:r>
        <w:rPr>
          <w:rFonts w:ascii="Times New Roman" w:hAnsi="Times New Roman" w:cs="Times New Roman"/>
          <w:sz w:val="28"/>
          <w:szCs w:val="28"/>
        </w:rPr>
        <w:t>опубликования.</w:t>
      </w:r>
    </w:p>
    <w:p w:rsidR="00824572" w:rsidRDefault="00824572" w:rsidP="00824572">
      <w:pPr>
        <w:pStyle w:val="ConsPlusNonformat"/>
        <w:widowControl/>
        <w:tabs>
          <w:tab w:val="left" w:pos="360"/>
          <w:tab w:val="left" w:pos="540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824572" w:rsidRPr="00A41B06" w:rsidRDefault="00824572" w:rsidP="00824572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A97B33" w:rsidRPr="008019DA" w:rsidRDefault="00A97B33" w:rsidP="00A97B33">
      <w:pPr>
        <w:pStyle w:val="a3"/>
        <w:rPr>
          <w:rFonts w:ascii="Times New Roman" w:hAnsi="Times New Roman" w:cs="Times New Roman"/>
          <w:sz w:val="28"/>
          <w:szCs w:val="28"/>
        </w:rPr>
      </w:pPr>
      <w:r w:rsidRPr="008019DA"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spellStart"/>
      <w:r w:rsidRPr="008019DA">
        <w:rPr>
          <w:rFonts w:ascii="Times New Roman" w:hAnsi="Times New Roman" w:cs="Times New Roman"/>
          <w:sz w:val="28"/>
          <w:szCs w:val="28"/>
        </w:rPr>
        <w:t>Ельниковского</w:t>
      </w:r>
      <w:proofErr w:type="spellEnd"/>
      <w:r w:rsidRPr="008019DA">
        <w:rPr>
          <w:rFonts w:ascii="Times New Roman" w:hAnsi="Times New Roman" w:cs="Times New Roman"/>
          <w:sz w:val="28"/>
          <w:szCs w:val="28"/>
        </w:rPr>
        <w:t xml:space="preserve">                               Председатель Совета депутатов  </w:t>
      </w:r>
    </w:p>
    <w:p w:rsidR="00A97B33" w:rsidRPr="008019DA" w:rsidRDefault="00A97B33" w:rsidP="00A97B33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8019DA">
        <w:rPr>
          <w:rFonts w:ascii="Times New Roman" w:hAnsi="Times New Roman" w:cs="Times New Roman"/>
          <w:sz w:val="28"/>
          <w:szCs w:val="28"/>
        </w:rPr>
        <w:t xml:space="preserve"> муниципального    района     </w:t>
      </w:r>
      <w:r>
        <w:rPr>
          <w:rFonts w:ascii="Times New Roman" w:hAnsi="Times New Roman" w:cs="Times New Roman"/>
          <w:sz w:val="28"/>
          <w:szCs w:val="28"/>
        </w:rPr>
        <w:t xml:space="preserve">               </w:t>
      </w:r>
      <w:proofErr w:type="spellStart"/>
      <w:r w:rsidRPr="008019DA">
        <w:rPr>
          <w:rFonts w:ascii="Times New Roman" w:hAnsi="Times New Roman" w:cs="Times New Roman"/>
          <w:sz w:val="28"/>
          <w:szCs w:val="28"/>
        </w:rPr>
        <w:t>Ельниковского</w:t>
      </w:r>
      <w:proofErr w:type="spellEnd"/>
      <w:r w:rsidRPr="008019DA">
        <w:rPr>
          <w:rFonts w:ascii="Times New Roman" w:hAnsi="Times New Roman" w:cs="Times New Roman"/>
          <w:sz w:val="28"/>
          <w:szCs w:val="28"/>
        </w:rPr>
        <w:t xml:space="preserve"> муниципального района 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</w:t>
      </w:r>
      <w:proofErr w:type="spellStart"/>
      <w:r w:rsidRPr="008019DA">
        <w:rPr>
          <w:rFonts w:ascii="Times New Roman" w:hAnsi="Times New Roman" w:cs="Times New Roman"/>
          <w:sz w:val="28"/>
          <w:szCs w:val="28"/>
        </w:rPr>
        <w:t>Ю.А.Бекешев</w:t>
      </w:r>
      <w:proofErr w:type="spellEnd"/>
      <w:r w:rsidRPr="008019DA">
        <w:rPr>
          <w:rFonts w:ascii="Times New Roman" w:hAnsi="Times New Roman" w:cs="Times New Roman"/>
          <w:sz w:val="28"/>
          <w:szCs w:val="28"/>
        </w:rPr>
        <w:t xml:space="preserve">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Pr="008019DA">
        <w:rPr>
          <w:rFonts w:ascii="Times New Roman" w:hAnsi="Times New Roman" w:cs="Times New Roman"/>
          <w:sz w:val="28"/>
          <w:szCs w:val="28"/>
        </w:rPr>
        <w:t xml:space="preserve">Т.А. </w:t>
      </w:r>
      <w:proofErr w:type="spellStart"/>
      <w:r w:rsidRPr="008019DA">
        <w:rPr>
          <w:rFonts w:ascii="Times New Roman" w:hAnsi="Times New Roman" w:cs="Times New Roman"/>
          <w:sz w:val="28"/>
          <w:szCs w:val="28"/>
        </w:rPr>
        <w:t>Шашанова</w:t>
      </w:r>
      <w:proofErr w:type="spellEnd"/>
    </w:p>
    <w:p w:rsidR="00B32220" w:rsidRDefault="00B32220" w:rsidP="00B32220">
      <w:pPr>
        <w:jc w:val="both"/>
        <w:rPr>
          <w:rFonts w:ascii="Calibri" w:eastAsia="Times New Roman" w:hAnsi="Calibri" w:cs="Times New Roman"/>
          <w:sz w:val="28"/>
          <w:szCs w:val="28"/>
        </w:rPr>
      </w:pPr>
    </w:p>
    <w:p w:rsidR="00674C8E" w:rsidRPr="00674C8E" w:rsidRDefault="00674C8E" w:rsidP="00674C8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74C8E" w:rsidRPr="00674C8E" w:rsidRDefault="00674C8E" w:rsidP="00674C8E">
      <w:pPr>
        <w:rPr>
          <w:rFonts w:ascii="Times New Roman" w:hAnsi="Times New Roman" w:cs="Times New Roman"/>
        </w:rPr>
      </w:pPr>
      <w:proofErr w:type="spellStart"/>
      <w:r w:rsidRPr="00674C8E">
        <w:rPr>
          <w:rFonts w:ascii="Times New Roman" w:hAnsi="Times New Roman" w:cs="Times New Roman"/>
        </w:rPr>
        <w:t>Бушукин</w:t>
      </w:r>
      <w:proofErr w:type="spellEnd"/>
      <w:r w:rsidRPr="00674C8E">
        <w:rPr>
          <w:rFonts w:ascii="Times New Roman" w:hAnsi="Times New Roman" w:cs="Times New Roman"/>
        </w:rPr>
        <w:t xml:space="preserve"> А.М.</w:t>
      </w:r>
    </w:p>
    <w:p w:rsidR="00674C8E" w:rsidRDefault="00674C8E" w:rsidP="00674C8E">
      <w:pPr>
        <w:jc w:val="both"/>
        <w:rPr>
          <w:sz w:val="28"/>
          <w:szCs w:val="28"/>
        </w:rPr>
      </w:pPr>
    </w:p>
    <w:p w:rsidR="00674C8E" w:rsidRDefault="00674C8E" w:rsidP="00674C8E"/>
    <w:p w:rsidR="00674C8E" w:rsidRDefault="00674C8E" w:rsidP="00674C8E">
      <w:pPr>
        <w:rPr>
          <w:sz w:val="20"/>
          <w:szCs w:val="20"/>
        </w:rPr>
      </w:pPr>
    </w:p>
    <w:p w:rsidR="00674C8E" w:rsidRDefault="00674C8E" w:rsidP="00674C8E"/>
    <w:p w:rsidR="00824572" w:rsidRPr="009A176E" w:rsidRDefault="00824572" w:rsidP="00824572">
      <w:pPr>
        <w:pStyle w:val="ConsNonformat"/>
        <w:ind w:right="0"/>
        <w:jc w:val="both"/>
        <w:rPr>
          <w:rFonts w:ascii="Times New Roman" w:hAnsi="Times New Roman" w:cs="Times New Roman"/>
          <w:color w:val="000000"/>
        </w:rPr>
      </w:pPr>
    </w:p>
    <w:p w:rsidR="00824572" w:rsidRDefault="00824572" w:rsidP="00824572">
      <w:pPr>
        <w:ind w:firstLine="600"/>
      </w:pPr>
    </w:p>
    <w:p w:rsidR="00824572" w:rsidRDefault="00824572" w:rsidP="00824572">
      <w:pPr>
        <w:rPr>
          <w:sz w:val="24"/>
          <w:szCs w:val="24"/>
        </w:rPr>
      </w:pPr>
    </w:p>
    <w:p w:rsidR="00752482" w:rsidRDefault="00752482"/>
    <w:sectPr w:rsidR="00752482" w:rsidSect="00F50E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512E55"/>
    <w:multiLevelType w:val="hybridMultilevel"/>
    <w:tmpl w:val="20D038E0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24572"/>
    <w:rsid w:val="00143199"/>
    <w:rsid w:val="00175E28"/>
    <w:rsid w:val="00187BF6"/>
    <w:rsid w:val="002A7406"/>
    <w:rsid w:val="002D14EB"/>
    <w:rsid w:val="002F4316"/>
    <w:rsid w:val="003D284E"/>
    <w:rsid w:val="00482940"/>
    <w:rsid w:val="004B2B99"/>
    <w:rsid w:val="00674C8E"/>
    <w:rsid w:val="0069036B"/>
    <w:rsid w:val="00703DE5"/>
    <w:rsid w:val="007332EE"/>
    <w:rsid w:val="00752482"/>
    <w:rsid w:val="007A2849"/>
    <w:rsid w:val="00824572"/>
    <w:rsid w:val="008D260A"/>
    <w:rsid w:val="00A97B33"/>
    <w:rsid w:val="00B32220"/>
    <w:rsid w:val="00BB0BA8"/>
    <w:rsid w:val="00E04C31"/>
    <w:rsid w:val="00F50E10"/>
    <w:rsid w:val="00F647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0E10"/>
  </w:style>
  <w:style w:type="paragraph" w:styleId="1">
    <w:name w:val="heading 1"/>
    <w:basedOn w:val="a"/>
    <w:next w:val="a"/>
    <w:link w:val="10"/>
    <w:qFormat/>
    <w:rsid w:val="00824572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24572"/>
    <w:rPr>
      <w:rFonts w:ascii="Times New Roman" w:eastAsia="Times New Roman" w:hAnsi="Times New Roman" w:cs="Times New Roman"/>
      <w:b/>
      <w:sz w:val="28"/>
      <w:szCs w:val="20"/>
    </w:rPr>
  </w:style>
  <w:style w:type="paragraph" w:customStyle="1" w:styleId="ConsPlusNonformat">
    <w:name w:val="ConsPlusNonformat"/>
    <w:rsid w:val="0082457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Nonformat">
    <w:name w:val="ConsNonformat"/>
    <w:rsid w:val="00824572"/>
    <w:pPr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4"/>
      <w:szCs w:val="24"/>
    </w:rPr>
  </w:style>
  <w:style w:type="paragraph" w:customStyle="1" w:styleId="11">
    <w:name w:val="Знак1 Знак Знак Знак Знак Знак Знак Знак Знак Знак"/>
    <w:basedOn w:val="a"/>
    <w:next w:val="a"/>
    <w:semiHidden/>
    <w:rsid w:val="00824572"/>
    <w:pPr>
      <w:spacing w:after="160" w:line="240" w:lineRule="exact"/>
    </w:pPr>
    <w:rPr>
      <w:rFonts w:ascii="Arial" w:eastAsia="Times New Roman" w:hAnsi="Arial" w:cs="Arial"/>
      <w:sz w:val="20"/>
      <w:szCs w:val="20"/>
      <w:lang w:val="en-US" w:eastAsia="en-US"/>
    </w:rPr>
  </w:style>
  <w:style w:type="paragraph" w:styleId="a3">
    <w:name w:val="No Spacing"/>
    <w:uiPriority w:val="1"/>
    <w:qFormat/>
    <w:rsid w:val="00A97B33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085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A33BEA-69EB-4C6F-9D26-BA2F642B79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2</Pages>
  <Words>243</Words>
  <Characters>1386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1626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17</cp:revision>
  <cp:lastPrinted>2015-03-27T07:57:00Z</cp:lastPrinted>
  <dcterms:created xsi:type="dcterms:W3CDTF">2015-03-24T06:06:00Z</dcterms:created>
  <dcterms:modified xsi:type="dcterms:W3CDTF">2019-03-27T08:40:00Z</dcterms:modified>
</cp:coreProperties>
</file>